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0" w:rsidRDefault="00197650" w:rsidP="00CB3F4E">
      <w:pPr>
        <w:pStyle w:val="Bezproreda"/>
        <w:rPr>
          <w:rFonts w:eastAsia="Arial"/>
          <w:shd w:val="clear" w:color="auto" w:fill="FFFFFF"/>
        </w:rPr>
      </w:pPr>
    </w:p>
    <w:p w:rsidR="00197650" w:rsidRDefault="00197650" w:rsidP="00CB3F4E">
      <w:pPr>
        <w:pStyle w:val="Bezproreda"/>
        <w:rPr>
          <w:rFonts w:eastAsia="Arial"/>
          <w:shd w:val="clear" w:color="auto" w:fill="FFFFFF"/>
        </w:rPr>
      </w:pPr>
    </w:p>
    <w:p w:rsidR="00CB3F4E" w:rsidRPr="00197650" w:rsidRDefault="00CB3F4E" w:rsidP="00CB3F4E">
      <w:pPr>
        <w:pStyle w:val="Bezproreda"/>
        <w:rPr>
          <w:rFonts w:eastAsia="Arial"/>
          <w:b/>
          <w:shd w:val="clear" w:color="auto" w:fill="FFFFFF"/>
        </w:rPr>
      </w:pPr>
      <w:r w:rsidRPr="00197650">
        <w:rPr>
          <w:rFonts w:eastAsia="Arial"/>
          <w:b/>
          <w:shd w:val="clear" w:color="auto" w:fill="FFFFFF"/>
        </w:rPr>
        <w:t>OSNOVNA ŠKOLA JELSA</w:t>
      </w:r>
    </w:p>
    <w:p w:rsidR="00197650" w:rsidRPr="00197650" w:rsidRDefault="00197650" w:rsidP="00CB3F4E">
      <w:pPr>
        <w:pStyle w:val="Bezproreda"/>
        <w:rPr>
          <w:rFonts w:eastAsia="Arial"/>
          <w:b/>
          <w:shd w:val="clear" w:color="auto" w:fill="FFFFFF"/>
        </w:rPr>
      </w:pPr>
      <w:proofErr w:type="spellStart"/>
      <w:r w:rsidRPr="00197650">
        <w:rPr>
          <w:rFonts w:eastAsia="Arial"/>
          <w:b/>
          <w:shd w:val="clear" w:color="auto" w:fill="FFFFFF"/>
        </w:rPr>
        <w:t>Jelsa</w:t>
      </w:r>
      <w:proofErr w:type="spellEnd"/>
      <w:r w:rsidRPr="00197650">
        <w:rPr>
          <w:rFonts w:eastAsia="Arial"/>
          <w:b/>
          <w:shd w:val="clear" w:color="auto" w:fill="FFFFFF"/>
        </w:rPr>
        <w:t xml:space="preserve"> </w:t>
      </w:r>
      <w:r>
        <w:rPr>
          <w:rFonts w:eastAsia="Arial"/>
          <w:b/>
          <w:shd w:val="clear" w:color="auto" w:fill="FFFFFF"/>
        </w:rPr>
        <w:t xml:space="preserve"> </w:t>
      </w:r>
      <w:r w:rsidRPr="00197650">
        <w:rPr>
          <w:rFonts w:eastAsia="Arial"/>
          <w:b/>
          <w:shd w:val="clear" w:color="auto" w:fill="FFFFFF"/>
        </w:rPr>
        <w:t>161</w:t>
      </w:r>
    </w:p>
    <w:p w:rsidR="00197650" w:rsidRDefault="00197650" w:rsidP="00CB3F4E">
      <w:pPr>
        <w:pStyle w:val="Bezproreda"/>
        <w:rPr>
          <w:rFonts w:eastAsia="Arial"/>
          <w:shd w:val="clear" w:color="auto" w:fill="FFFFFF"/>
        </w:rPr>
      </w:pP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KLASA:  112-01/18-01/</w:t>
      </w:r>
      <w:r w:rsidR="00197650">
        <w:rPr>
          <w:rFonts w:eastAsia="Arial"/>
          <w:shd w:val="clear" w:color="auto" w:fill="FFFFFF"/>
        </w:rPr>
        <w:t>6</w:t>
      </w: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URBROJ: 2128-27-02-18</w:t>
      </w: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</w:p>
    <w:p w:rsidR="00CB3F4E" w:rsidRDefault="008F65AB" w:rsidP="00CB3F4E">
      <w:pPr>
        <w:pStyle w:val="Bezproreda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Jelsa</w:t>
      </w:r>
      <w:proofErr w:type="spellEnd"/>
      <w:r>
        <w:rPr>
          <w:rFonts w:eastAsia="Arial"/>
          <w:shd w:val="clear" w:color="auto" w:fill="FFFFFF"/>
        </w:rPr>
        <w:t>, 25</w:t>
      </w:r>
      <w:r w:rsidR="00197650">
        <w:rPr>
          <w:rFonts w:eastAsia="Arial"/>
          <w:shd w:val="clear" w:color="auto" w:fill="FFFFFF"/>
        </w:rPr>
        <w:t xml:space="preserve">. travnja </w:t>
      </w:r>
      <w:r w:rsidR="00CB3F4E">
        <w:rPr>
          <w:rFonts w:eastAsia="Arial"/>
          <w:shd w:val="clear" w:color="auto" w:fill="FFFFFF"/>
        </w:rPr>
        <w:t xml:space="preserve"> 2018.</w:t>
      </w:r>
    </w:p>
    <w:p w:rsidR="00CB3F4E" w:rsidRDefault="00CB3F4E" w:rsidP="00CB3F4E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</w:p>
    <w:p w:rsidR="00CB3F4E" w:rsidRDefault="00CB3F4E" w:rsidP="00CB3F4E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ab/>
      </w:r>
    </w:p>
    <w:p w:rsidR="00CB3F4E" w:rsidRDefault="00CB3F4E" w:rsidP="00CB3F4E">
      <w:pPr>
        <w:jc w:val="center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Na temelju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107. Zakona o odgoju i obrazovanju u osnovnoj i srednjoj školi (Narodne novine, broj : 87/08, 86/09, 92/10, 105/10, 90/11, 16/12, 86/12, 94/13., 152./14.,7/17) Osnovna škola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Jelsa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raspisuje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b/>
          <w:color w:val="333333"/>
          <w:sz w:val="21"/>
        </w:rPr>
        <w:br/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NATJEČAJ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b/>
          <w:color w:val="333333"/>
          <w:sz w:val="21"/>
        </w:rPr>
        <w:br/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za ra</w:t>
      </w:r>
      <w:r w:rsidR="00197650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dno mjesto učitelja/ ice englesk</w:t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og jezika</w:t>
      </w:r>
      <w:r>
        <w:rPr>
          <w:rFonts w:ascii="Arial" w:eastAsia="Arial" w:hAnsi="Arial" w:cs="Arial"/>
          <w:b/>
          <w:color w:val="333333"/>
          <w:sz w:val="21"/>
        </w:rPr>
        <w:br/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na određeno, puno radno vrijeme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1 izvršitelj/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ica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</w:p>
    <w:p w:rsidR="00CB3F4E" w:rsidRDefault="00CB3F4E" w:rsidP="00CB3F4E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Uvjeti prema Zakonu o odgoju i obrazovanju u osnovnoj i srednjoj školi: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Kandidati moraju ispunjavati uvjete iz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105. st. 16. te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 os</w:t>
      </w:r>
      <w:r w:rsidR="00197650">
        <w:rPr>
          <w:rFonts w:ascii="Arial" w:eastAsia="Arial" w:hAnsi="Arial" w:cs="Arial"/>
          <w:color w:val="333333"/>
          <w:sz w:val="21"/>
          <w:shd w:val="clear" w:color="auto" w:fill="FFFFFF"/>
        </w:rPr>
        <w:t>novnoj i srednjoj školi.</w:t>
      </w:r>
    </w:p>
    <w:p w:rsidR="00CB3F4E" w:rsidRDefault="00CB3F4E" w:rsidP="00CB3F4E">
      <w:pPr>
        <w:pStyle w:val="Bezproreda"/>
        <w:rPr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Uz pismenu prijavu na natječaj kandidati trebaju priložiti: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- životopis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diplome o završenom obrazovanju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domovnice odnosno dokaza o državljanstvu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uvjerenje o nekažnjavanju u smislu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osnovnoj i   srednjoj školi (ne starije od 6 mjeseci)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 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shd w:val="clear" w:color="auto" w:fill="FFFFFF"/>
        </w:rPr>
        <w:t> Kandidati koji temeljem posebnih propisa imaju pravo na prednost pri zapošljavanju moraju dodatno priložiti dokaze o istom.</w:t>
      </w:r>
      <w:r>
        <w:br/>
      </w:r>
      <w:r>
        <w:rPr>
          <w:shd w:val="clear" w:color="auto" w:fill="FFFFFF"/>
        </w:rPr>
        <w:t> Na natječaj za radno mjesto mogu se javiti osobe oba spola.</w:t>
      </w:r>
      <w:r>
        <w:br/>
      </w:r>
      <w:r>
        <w:rPr>
          <w:shd w:val="clear" w:color="auto" w:fill="FFFFFF"/>
        </w:rPr>
        <w:t> Rok za podnošenje prijava je 8 dana od dana objave natječaja.</w:t>
      </w:r>
      <w:r>
        <w:br/>
      </w:r>
      <w:r>
        <w:rPr>
          <w:shd w:val="clear" w:color="auto" w:fill="FFFFFF"/>
        </w:rPr>
        <w:t> Prijave za natječaj s dokazima o ispunjavanju uvjeta dostavljaju se na adresu škole zemaljskom poštom :</w:t>
      </w: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  <w:r>
        <w:rPr>
          <w:shd w:val="clear" w:color="auto" w:fill="FFFFFF"/>
        </w:rPr>
        <w:t xml:space="preserve">Osnovna škola </w:t>
      </w:r>
      <w:proofErr w:type="spellStart"/>
      <w:r>
        <w:rPr>
          <w:shd w:val="clear" w:color="auto" w:fill="FFFFFF"/>
        </w:rPr>
        <w:t>Jelsa</w:t>
      </w:r>
      <w:proofErr w:type="spellEnd"/>
      <w:r>
        <w:rPr>
          <w:shd w:val="clear" w:color="auto" w:fill="FFFFFF"/>
        </w:rPr>
        <w:t xml:space="preserve">,  </w:t>
      </w:r>
      <w:proofErr w:type="spellStart"/>
      <w:r>
        <w:rPr>
          <w:shd w:val="clear" w:color="auto" w:fill="FFFFFF"/>
        </w:rPr>
        <w:t>Jelsa</w:t>
      </w:r>
      <w:proofErr w:type="spellEnd"/>
      <w:r>
        <w:rPr>
          <w:shd w:val="clear" w:color="auto" w:fill="FFFFFF"/>
        </w:rPr>
        <w:t xml:space="preserve"> 161, 21465- </w:t>
      </w:r>
      <w:proofErr w:type="spellStart"/>
      <w:r>
        <w:rPr>
          <w:shd w:val="clear" w:color="auto" w:fill="FFFFFF"/>
        </w:rPr>
        <w:t>Jelsa</w:t>
      </w:r>
      <w:proofErr w:type="spellEnd"/>
      <w:r>
        <w:rPr>
          <w:shd w:val="clear" w:color="auto" w:fill="FFFFFF"/>
        </w:rPr>
        <w:t xml:space="preserve"> s naznakom "za natječaj".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epotpune, nepravovremene i nepravovaljane prijave neće se razmatrati.</w:t>
      </w: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</w:p>
    <w:p w:rsidR="00CB3F4E" w:rsidRDefault="00CB3F4E" w:rsidP="00CB3F4E">
      <w:r>
        <w:t xml:space="preserve">                                                                                                                                         Ravnateljica</w:t>
      </w:r>
    </w:p>
    <w:p w:rsidR="00CB3F4E" w:rsidRDefault="00CB3F4E" w:rsidP="00CB3F4E">
      <w:r>
        <w:t xml:space="preserve">                                                                                                                                         Tanja Ćurin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3F4E"/>
    <w:rsid w:val="00197650"/>
    <w:rsid w:val="00275CCF"/>
    <w:rsid w:val="004E1F00"/>
    <w:rsid w:val="008466E7"/>
    <w:rsid w:val="008F631C"/>
    <w:rsid w:val="008F65AB"/>
    <w:rsid w:val="00991251"/>
    <w:rsid w:val="00AD263C"/>
    <w:rsid w:val="00CA5B45"/>
    <w:rsid w:val="00CB3F4E"/>
    <w:rsid w:val="00D11D58"/>
    <w:rsid w:val="00D8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4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3F4E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cp:lastPrinted>2018-04-24T13:38:00Z</cp:lastPrinted>
  <dcterms:created xsi:type="dcterms:W3CDTF">2018-04-25T13:09:00Z</dcterms:created>
  <dcterms:modified xsi:type="dcterms:W3CDTF">2018-04-26T12:20:00Z</dcterms:modified>
</cp:coreProperties>
</file>